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235A" w:rsidRPr="00C81DC2" w:rsidRDefault="00F5235A" w:rsidP="00F5235A">
      <w:pPr>
        <w:jc w:val="center"/>
        <w:rPr>
          <w:rFonts w:ascii="Times New Roman" w:hAnsi="Times New Roman" w:cs="Times New Roman"/>
          <w:b/>
          <w:sz w:val="24"/>
          <w:szCs w:val="20"/>
          <w:u w:val="single"/>
          <w:lang w:val="fr-FR"/>
        </w:rPr>
      </w:pPr>
      <w:bookmarkStart w:id="0" w:name="_GoBack"/>
      <w:r w:rsidRPr="00C81DC2">
        <w:rPr>
          <w:rFonts w:ascii="Times New Roman" w:hAnsi="Times New Roman" w:cs="Times New Roman"/>
          <w:b/>
          <w:sz w:val="24"/>
          <w:szCs w:val="20"/>
          <w:u w:val="single"/>
          <w:lang w:val="fr-FR"/>
        </w:rPr>
        <w:t>DIPLOMATIE ET RELATIONS INTERNATIONALES</w:t>
      </w:r>
    </w:p>
    <w:bookmarkEnd w:id="0"/>
    <w:p w:rsidR="00F5235A" w:rsidRPr="00B94C17" w:rsidRDefault="00F5235A" w:rsidP="00F5235A">
      <w:pPr>
        <w:jc w:val="both"/>
        <w:rPr>
          <w:rFonts w:ascii="Times New Roman" w:hAnsi="Times New Roman" w:cs="Times New Roman"/>
          <w:sz w:val="24"/>
          <w:szCs w:val="24"/>
          <w:lang w:val="fr-FR"/>
        </w:rPr>
      </w:pPr>
      <w:r w:rsidRPr="00B94C17">
        <w:rPr>
          <w:rFonts w:ascii="Times New Roman" w:hAnsi="Times New Roman" w:cs="Times New Roman"/>
          <w:sz w:val="24"/>
          <w:szCs w:val="24"/>
          <w:lang w:val="fr-FR"/>
        </w:rPr>
        <w:t>Au cours des dernières années, notre pays s’est affirmé comme un acteur respecté, écouté et courtisé. Nous avons noué des partenariats stratégiques avec des pays d’Afrique, d’Europe, d’Asie et d’Amérique, dans un esprit d’équilibre et d’indépendance. Nous avons su, sans bruit mais avec constance, faire entendre la voix d’un Bénin qui agit, qui inspire confiance et qui trace sa voie avec dignité.</w:t>
      </w:r>
    </w:p>
    <w:p w:rsidR="00F5235A" w:rsidRPr="00B94C17" w:rsidRDefault="00F5235A" w:rsidP="00F5235A">
      <w:pPr>
        <w:jc w:val="both"/>
        <w:rPr>
          <w:rFonts w:ascii="Times New Roman" w:hAnsi="Times New Roman" w:cs="Times New Roman"/>
          <w:sz w:val="24"/>
          <w:szCs w:val="24"/>
          <w:lang w:val="fr-FR"/>
        </w:rPr>
      </w:pPr>
      <w:r w:rsidRPr="00B94C17">
        <w:rPr>
          <w:rFonts w:ascii="Times New Roman" w:hAnsi="Times New Roman" w:cs="Times New Roman"/>
          <w:sz w:val="24"/>
          <w:szCs w:val="24"/>
          <w:lang w:val="fr-FR"/>
        </w:rPr>
        <w:t>Sur le plan régional, notre diplomatie est demeurée fidèle à ses principes de dialogue et de coopération, même lorsque certains comportements, de la part de certains voisins, ont pu heurter l’esprit d’intégration qui nous anime. Ce faisant, le Bénin a choisi la voie de la responsabilité.</w:t>
      </w:r>
    </w:p>
    <w:p w:rsidR="00F5235A" w:rsidRPr="00B94C17" w:rsidRDefault="00F5235A" w:rsidP="00F5235A">
      <w:pPr>
        <w:jc w:val="both"/>
        <w:rPr>
          <w:rFonts w:ascii="Times New Roman" w:hAnsi="Times New Roman" w:cs="Times New Roman"/>
          <w:sz w:val="24"/>
          <w:szCs w:val="24"/>
          <w:lang w:val="fr-FR"/>
        </w:rPr>
      </w:pPr>
      <w:r w:rsidRPr="00B94C17">
        <w:rPr>
          <w:rFonts w:ascii="Times New Roman" w:hAnsi="Times New Roman" w:cs="Times New Roman"/>
          <w:sz w:val="24"/>
          <w:szCs w:val="24"/>
          <w:lang w:val="fr-FR"/>
        </w:rPr>
        <w:t>Nous avons ainsi maintenu notre ouverture au dialogue et à la concertation régionale, convaincus qu’elles demeurent essentielles à la sécurité et à la prospérité de notre sous-région.</w:t>
      </w:r>
    </w:p>
    <w:p w:rsidR="00F5235A" w:rsidRPr="00B94C17" w:rsidRDefault="00F5235A" w:rsidP="00F5235A">
      <w:pPr>
        <w:jc w:val="both"/>
        <w:rPr>
          <w:rFonts w:ascii="Times New Roman" w:hAnsi="Times New Roman" w:cs="Times New Roman"/>
          <w:b/>
          <w:bCs/>
          <w:sz w:val="24"/>
          <w:szCs w:val="24"/>
          <w:lang w:val="fr-FR"/>
        </w:rPr>
      </w:pPr>
      <w:r w:rsidRPr="00B94C17">
        <w:rPr>
          <w:rFonts w:ascii="Times New Roman" w:hAnsi="Times New Roman" w:cs="Times New Roman"/>
          <w:sz w:val="24"/>
          <w:szCs w:val="24"/>
          <w:lang w:val="fr-FR"/>
        </w:rPr>
        <w:t xml:space="preserve">Avec de tels acquis, notre candidat prévoit, dans son projet de société, </w:t>
      </w:r>
      <w:r w:rsidRPr="00B94C17">
        <w:rPr>
          <w:rFonts w:ascii="Times New Roman" w:hAnsi="Times New Roman" w:cs="Times New Roman"/>
          <w:b/>
          <w:bCs/>
          <w:sz w:val="24"/>
          <w:szCs w:val="24"/>
          <w:lang w:val="fr-FR"/>
        </w:rPr>
        <w:t>d’œuvrer à maintenir la tendance d’un Bénin souverain, influent et ouvert sur le monde.</w:t>
      </w:r>
      <w:r>
        <w:rPr>
          <w:rFonts w:ascii="Times New Roman" w:hAnsi="Times New Roman" w:cs="Times New Roman"/>
          <w:b/>
          <w:bCs/>
          <w:sz w:val="24"/>
          <w:szCs w:val="24"/>
          <w:lang w:val="fr-FR"/>
        </w:rPr>
        <w:t xml:space="preserve"> </w:t>
      </w:r>
      <w:r w:rsidRPr="00B94C17">
        <w:rPr>
          <w:rFonts w:ascii="Times New Roman" w:hAnsi="Times New Roman" w:cs="Times New Roman"/>
          <w:sz w:val="24"/>
          <w:szCs w:val="24"/>
          <w:lang w:val="fr-FR"/>
        </w:rPr>
        <w:t xml:space="preserve">Cela passera notamment par </w:t>
      </w:r>
      <w:r w:rsidRPr="00B94C17">
        <w:rPr>
          <w:rFonts w:ascii="Times New Roman" w:hAnsi="Times New Roman" w:cs="Times New Roman"/>
          <w:b/>
          <w:bCs/>
          <w:sz w:val="24"/>
          <w:szCs w:val="24"/>
          <w:lang w:val="fr-FR"/>
        </w:rPr>
        <w:t>la mise en place de nouveaux partenariats et l’accélération de l’intégration économique régionale, la création d’une agence dédiée à la coopération internationale en vue du partage d’expérience et de savoir-faire avec d’autres pays africains ; puis la structuration d’un centre de coopération sécuritaire visant à renforcer les capacités opérationnelles et la coordination des forces face aux menaces transfrontalières.</w:t>
      </w:r>
    </w:p>
    <w:p w:rsidR="00F5235A" w:rsidRPr="00B94C17" w:rsidRDefault="00F5235A" w:rsidP="00F5235A">
      <w:pPr>
        <w:jc w:val="both"/>
        <w:rPr>
          <w:rFonts w:ascii="Times New Roman" w:hAnsi="Times New Roman" w:cs="Times New Roman"/>
          <w:sz w:val="24"/>
          <w:szCs w:val="24"/>
          <w:lang w:val="fr-FR"/>
        </w:rPr>
      </w:pPr>
      <w:r w:rsidRPr="00B94C17">
        <w:rPr>
          <w:rFonts w:ascii="Times New Roman" w:hAnsi="Times New Roman" w:cs="Times New Roman"/>
          <w:sz w:val="24"/>
          <w:szCs w:val="24"/>
          <w:lang w:val="fr-FR"/>
        </w:rPr>
        <w:t>De même, fort des partenariats stratégiques solides noués avec nos voisins, l’Europe, la Chine, les Etats-Unis et le Japon, notre ouverture au monde se manifestera par de nouveaux partenariats tout aussi importants avec le Brésil, le Viêtnam, les pays du Golfe ; et un accent particulier sera mis sur notre intégration économique avec le Nigeria. Celle-ci pourra prendre la forme d’une zone économique spéciale Bénin-Nigeria.</w:t>
      </w:r>
    </w:p>
    <w:p w:rsidR="00F5235A" w:rsidRPr="00B94C17" w:rsidRDefault="00F5235A" w:rsidP="00F5235A">
      <w:pPr>
        <w:jc w:val="both"/>
        <w:rPr>
          <w:rFonts w:ascii="Times New Roman" w:hAnsi="Times New Roman" w:cs="Times New Roman"/>
          <w:sz w:val="24"/>
          <w:szCs w:val="24"/>
          <w:lang w:val="fr-FR"/>
        </w:rPr>
      </w:pPr>
      <w:r w:rsidRPr="00B94C17">
        <w:rPr>
          <w:rFonts w:ascii="Times New Roman" w:hAnsi="Times New Roman" w:cs="Times New Roman"/>
          <w:sz w:val="24"/>
          <w:szCs w:val="24"/>
          <w:lang w:val="fr-FR"/>
        </w:rPr>
        <w:t>En outre, l’ouverture de notre pays aux Afro-descendants se poursuivra.</w:t>
      </w:r>
      <w:r>
        <w:rPr>
          <w:rFonts w:ascii="Times New Roman" w:hAnsi="Times New Roman" w:cs="Times New Roman"/>
          <w:sz w:val="24"/>
          <w:szCs w:val="24"/>
          <w:lang w:val="fr-FR"/>
        </w:rPr>
        <w:t xml:space="preserve"> L</w:t>
      </w:r>
      <w:r w:rsidRPr="00B94C17">
        <w:rPr>
          <w:rFonts w:ascii="Times New Roman" w:hAnsi="Times New Roman" w:cs="Times New Roman"/>
          <w:sz w:val="24"/>
          <w:szCs w:val="24"/>
          <w:lang w:val="fr-FR"/>
        </w:rPr>
        <w:t>’objectif du candidat Romuald WADAGNI, c’est de positionner définitivement la diplomatie béninoise comme un instrument pleinement au service du développement national.</w:t>
      </w:r>
    </w:p>
    <w:p w:rsidR="00F5235A" w:rsidRPr="00B94C17" w:rsidRDefault="00F5235A" w:rsidP="00F5235A">
      <w:pPr>
        <w:jc w:val="both"/>
        <w:rPr>
          <w:rFonts w:ascii="Times New Roman" w:hAnsi="Times New Roman" w:cs="Times New Roman"/>
          <w:sz w:val="24"/>
          <w:szCs w:val="24"/>
          <w:lang w:val="fr-FR"/>
        </w:rPr>
      </w:pPr>
      <w:r w:rsidRPr="00B94C17">
        <w:rPr>
          <w:rFonts w:ascii="Times New Roman" w:hAnsi="Times New Roman" w:cs="Times New Roman"/>
          <w:sz w:val="24"/>
          <w:szCs w:val="24"/>
          <w:lang w:val="fr-FR"/>
        </w:rPr>
        <w:t xml:space="preserve">Parallèlement nous travaillerons à renforcer la puissance du passeport béninois. Si aujourd’hui il permet déjà de voyager dans plus de 70 pays sans visa, l’ambition est de passer rapidement le cap des 100 pays libres d’accès aux Béninois. </w:t>
      </w:r>
    </w:p>
    <w:p w:rsidR="00F5235A" w:rsidRPr="00B94C17" w:rsidRDefault="00F5235A" w:rsidP="00F5235A">
      <w:pPr>
        <w:jc w:val="both"/>
        <w:rPr>
          <w:rFonts w:ascii="Times New Roman" w:hAnsi="Times New Roman" w:cs="Times New Roman"/>
          <w:sz w:val="24"/>
          <w:szCs w:val="24"/>
          <w:lang w:val="fr-FR"/>
        </w:rPr>
      </w:pPr>
      <w:r w:rsidRPr="00B94C17">
        <w:rPr>
          <w:rFonts w:ascii="Times New Roman" w:hAnsi="Times New Roman" w:cs="Times New Roman"/>
          <w:sz w:val="24"/>
          <w:szCs w:val="24"/>
          <w:lang w:val="fr-FR"/>
        </w:rPr>
        <w:t>Mieux positionner le Bénin dans le monde, ce sera aussi impliquer davantage notre diaspora dans l’œuvre de développement du Bénin. Nous avons en effet la conviction que partout où se trouve un Béninois dans le monde, il y a un bout du Bénin.</w:t>
      </w:r>
    </w:p>
    <w:p w:rsidR="00F5235A" w:rsidRPr="00B94C17" w:rsidRDefault="00F5235A" w:rsidP="00F5235A">
      <w:pPr>
        <w:jc w:val="both"/>
        <w:rPr>
          <w:rFonts w:ascii="Times New Roman" w:hAnsi="Times New Roman" w:cs="Times New Roman"/>
          <w:sz w:val="24"/>
          <w:szCs w:val="24"/>
          <w:lang w:val="fr-FR"/>
        </w:rPr>
      </w:pPr>
      <w:r w:rsidRPr="00B94C17">
        <w:rPr>
          <w:rFonts w:ascii="Times New Roman" w:hAnsi="Times New Roman" w:cs="Times New Roman"/>
          <w:sz w:val="24"/>
          <w:szCs w:val="24"/>
          <w:lang w:val="fr-FR"/>
        </w:rPr>
        <w:t>A cet effet, les mesures en cours pour de déploiement grâce à la dématérialisation, pour les recenser, connaître leur répartition géographique afin de mieux être à leur écoute, seront poursuivies.</w:t>
      </w:r>
      <w:r>
        <w:rPr>
          <w:rFonts w:ascii="Times New Roman" w:hAnsi="Times New Roman" w:cs="Times New Roman"/>
          <w:sz w:val="24"/>
          <w:szCs w:val="24"/>
          <w:lang w:val="fr-FR"/>
        </w:rPr>
        <w:t xml:space="preserve"> </w:t>
      </w:r>
      <w:r w:rsidRPr="00B94C17">
        <w:rPr>
          <w:rFonts w:ascii="Times New Roman" w:hAnsi="Times New Roman" w:cs="Times New Roman"/>
          <w:sz w:val="24"/>
          <w:szCs w:val="24"/>
          <w:lang w:val="fr-FR"/>
        </w:rPr>
        <w:t>Les solutions digitales pour leur faciliter les démarches administratives seront renforcées, de même que la modernisation des postes diplomatiques et consulaires afin d’améliorer la qualité des services délivrés.</w:t>
      </w:r>
    </w:p>
    <w:p w:rsidR="00F5235A" w:rsidRDefault="00F5235A" w:rsidP="00F5235A">
      <w:pPr>
        <w:jc w:val="both"/>
        <w:rPr>
          <w:rFonts w:ascii="Times New Roman" w:hAnsi="Times New Roman" w:cs="Times New Roman"/>
          <w:sz w:val="24"/>
          <w:szCs w:val="24"/>
          <w:lang w:val="fr-FR"/>
        </w:rPr>
      </w:pPr>
      <w:r w:rsidRPr="00B94C17">
        <w:rPr>
          <w:rFonts w:ascii="Times New Roman" w:hAnsi="Times New Roman" w:cs="Times New Roman"/>
          <w:sz w:val="24"/>
          <w:szCs w:val="24"/>
          <w:lang w:val="fr-FR"/>
        </w:rPr>
        <w:t>En conclusion, pour une diplomatie béninoise plus efficace, sortons le dimanche 12 avril prochain et votons le duo WADAGNI-TALATA</w:t>
      </w:r>
      <w:bookmarkStart w:id="1" w:name="_Hlk225332199"/>
      <w:r w:rsidRPr="00B94C17">
        <w:rPr>
          <w:rFonts w:ascii="Times New Roman" w:hAnsi="Times New Roman" w:cs="Times New Roman"/>
          <w:sz w:val="24"/>
          <w:szCs w:val="24"/>
          <w:lang w:val="fr-FR"/>
        </w:rPr>
        <w:t>.</w:t>
      </w:r>
    </w:p>
    <w:bookmarkEnd w:id="1"/>
    <w:p w:rsidR="00E5687D" w:rsidRPr="00F5235A" w:rsidRDefault="00F5235A" w:rsidP="00F5235A">
      <w:pPr>
        <w:jc w:val="both"/>
        <w:rPr>
          <w:rFonts w:ascii="Times New Roman" w:hAnsi="Times New Roman" w:cs="Times New Roman"/>
          <w:b/>
          <w:bCs/>
          <w:sz w:val="24"/>
          <w:szCs w:val="24"/>
          <w:lang w:val="fr-FR"/>
        </w:rPr>
      </w:pPr>
      <w:r w:rsidRPr="00B94C17">
        <w:rPr>
          <w:rFonts w:ascii="Times New Roman" w:hAnsi="Times New Roman" w:cs="Times New Roman"/>
          <w:b/>
          <w:bCs/>
          <w:sz w:val="24"/>
          <w:szCs w:val="24"/>
          <w:lang w:val="fr-FR"/>
        </w:rPr>
        <w:t>La Direction Nationale de Campagne</w:t>
      </w:r>
    </w:p>
    <w:sectPr w:rsidR="00E5687D" w:rsidRPr="00F523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35A"/>
    <w:rsid w:val="00E5687D"/>
    <w:rsid w:val="00F523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D80E4"/>
  <w15:chartTrackingRefBased/>
  <w15:docId w15:val="{CED8F8A4-4E9D-4FEF-A6C1-FFD546C1A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235A"/>
    <w:rPr>
      <w:lang/>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499</Words>
  <Characters>2746</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2026-03-26T08:02:00Z</dcterms:created>
  <dcterms:modified xsi:type="dcterms:W3CDTF">2026-03-26T08:02:00Z</dcterms:modified>
</cp:coreProperties>
</file>